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2709" w14:textId="77777777" w:rsidR="005B07EC" w:rsidRPr="005B07EC" w:rsidRDefault="005B07EC" w:rsidP="005B07EC">
      <w:pPr>
        <w:jc w:val="center"/>
        <w:rPr>
          <w:b/>
          <w:bCs/>
          <w:sz w:val="36"/>
          <w:szCs w:val="36"/>
        </w:rPr>
      </w:pPr>
      <w:r w:rsidRPr="005B07EC">
        <w:rPr>
          <w:b/>
          <w:bCs/>
          <w:sz w:val="36"/>
          <w:szCs w:val="36"/>
        </w:rPr>
        <w:t xml:space="preserve">Steve Jones </w:t>
      </w:r>
    </w:p>
    <w:p w14:paraId="1E220E0E" w14:textId="04B7FE01" w:rsidR="005B07EC" w:rsidRPr="005B07EC" w:rsidRDefault="005B07EC" w:rsidP="005B07EC">
      <w:pPr>
        <w:jc w:val="center"/>
        <w:rPr>
          <w:b/>
          <w:bCs/>
          <w:sz w:val="36"/>
          <w:szCs w:val="36"/>
        </w:rPr>
      </w:pPr>
      <w:r w:rsidRPr="005B07EC">
        <w:rPr>
          <w:b/>
          <w:bCs/>
          <w:sz w:val="36"/>
          <w:szCs w:val="36"/>
        </w:rPr>
        <w:t>Audio-Visual Requirements</w:t>
      </w:r>
    </w:p>
    <w:p w14:paraId="1B81E530" w14:textId="77777777" w:rsidR="005B07EC" w:rsidRDefault="005B07EC" w:rsidP="005B07EC">
      <w:r>
        <w:t xml:space="preserve"> </w:t>
      </w:r>
    </w:p>
    <w:p w14:paraId="27295F3C" w14:textId="1591F1FF" w:rsidR="005B07EC" w:rsidRDefault="005B07EC" w:rsidP="005B07EC">
      <w:pPr>
        <w:pStyle w:val="ListParagraph"/>
        <w:numPr>
          <w:ilvl w:val="0"/>
          <w:numId w:val="2"/>
        </w:numPr>
        <w:spacing w:after="0" w:line="240" w:lineRule="auto"/>
      </w:pPr>
      <w:r>
        <w:t xml:space="preserve">Projector for standard </w:t>
      </w:r>
      <w:proofErr w:type="spellStart"/>
      <w:r>
        <w:t>Powerpoint</w:t>
      </w:r>
      <w:proofErr w:type="spellEnd"/>
      <w:r>
        <w:t xml:space="preserve"> presentation from a MacBook Pro, ideally a rear-projection system. If a front projection system is used, please make sure the projection does not interfere with the stage and create shadows on the screen. Steve carries VGO and HDMI adapters to connect the MacBook Pro to the projector cable. </w:t>
      </w:r>
    </w:p>
    <w:p w14:paraId="1AFD8CC5" w14:textId="77777777" w:rsidR="005B07EC" w:rsidRDefault="005B07EC" w:rsidP="005B07EC">
      <w:pPr>
        <w:pStyle w:val="ListParagraph"/>
        <w:spacing w:after="0" w:line="240" w:lineRule="auto"/>
      </w:pPr>
    </w:p>
    <w:p w14:paraId="14E8060C" w14:textId="5AA2DBE7" w:rsidR="005B07EC" w:rsidRDefault="005B07EC" w:rsidP="005B07EC">
      <w:pPr>
        <w:pStyle w:val="ListParagraph"/>
        <w:numPr>
          <w:ilvl w:val="0"/>
          <w:numId w:val="2"/>
        </w:numPr>
        <w:spacing w:after="0" w:line="240" w:lineRule="auto"/>
      </w:pPr>
      <w:r>
        <w:t xml:space="preserve">Proper cables to connect laptop to projector and sound system, using a standard headphone jack for audio output.  </w:t>
      </w:r>
    </w:p>
    <w:p w14:paraId="34DB1538" w14:textId="77777777" w:rsidR="005B07EC" w:rsidRDefault="005B07EC" w:rsidP="005B07EC">
      <w:pPr>
        <w:spacing w:after="0" w:line="240" w:lineRule="auto"/>
      </w:pPr>
    </w:p>
    <w:p w14:paraId="2C3D6DB7" w14:textId="7008E5A1" w:rsidR="005B07EC" w:rsidRDefault="005B07EC" w:rsidP="005B07EC">
      <w:pPr>
        <w:pStyle w:val="ListParagraph"/>
        <w:numPr>
          <w:ilvl w:val="0"/>
          <w:numId w:val="2"/>
        </w:numPr>
        <w:spacing w:after="0" w:line="240" w:lineRule="auto"/>
      </w:pPr>
      <w:r>
        <w:t xml:space="preserve">Either a comfort monitor or the ability to place the laptop in front of the stage or on the stage, so that it can be seen while presenting.  </w:t>
      </w:r>
    </w:p>
    <w:p w14:paraId="205E3F7C" w14:textId="77777777" w:rsidR="005B07EC" w:rsidRDefault="005B07EC" w:rsidP="005B07EC">
      <w:pPr>
        <w:pStyle w:val="ListParagraph"/>
        <w:spacing w:after="0" w:line="240" w:lineRule="auto"/>
      </w:pPr>
    </w:p>
    <w:p w14:paraId="5AA72BE9" w14:textId="5AB64466" w:rsidR="005B07EC" w:rsidRDefault="005B07EC" w:rsidP="005B07EC">
      <w:pPr>
        <w:pStyle w:val="ListParagraph"/>
        <w:numPr>
          <w:ilvl w:val="0"/>
          <w:numId w:val="2"/>
        </w:numPr>
        <w:spacing w:after="0" w:line="240" w:lineRule="auto"/>
        <w:ind w:right="-180"/>
      </w:pPr>
      <w:r>
        <w:t xml:space="preserve">A sound system well suited to the room. This cannot be stressed enough! The internal speakers in most hotels and meetings rooms are not capable of supporting a presentation like this. This is a </w:t>
      </w:r>
      <w:bookmarkStart w:id="0" w:name="_GoBack"/>
      <w:bookmarkEnd w:id="0"/>
      <w:r>
        <w:t>rock ‘n’ ro</w:t>
      </w:r>
      <w:r>
        <w:t>l</w:t>
      </w:r>
      <w:r>
        <w:t xml:space="preserve">l presentation, and if people can’t hear it, they won’t get the maximum benefit from it. </w:t>
      </w:r>
    </w:p>
    <w:p w14:paraId="1D6ADA6B" w14:textId="77777777" w:rsidR="005B07EC" w:rsidRDefault="005B07EC" w:rsidP="005B07EC">
      <w:pPr>
        <w:spacing w:after="0" w:line="240" w:lineRule="auto"/>
      </w:pPr>
    </w:p>
    <w:p w14:paraId="407D131D" w14:textId="23653894" w:rsidR="005B07EC" w:rsidRDefault="005B07EC" w:rsidP="005B07EC">
      <w:pPr>
        <w:pStyle w:val="ListParagraph"/>
        <w:numPr>
          <w:ilvl w:val="0"/>
          <w:numId w:val="2"/>
        </w:numPr>
        <w:spacing w:after="0" w:line="240" w:lineRule="auto"/>
      </w:pPr>
      <w:r>
        <w:t xml:space="preserve">Lavaliere or lapel microphone.  </w:t>
      </w:r>
    </w:p>
    <w:p w14:paraId="7D3852F0" w14:textId="77777777" w:rsidR="005B07EC" w:rsidRDefault="005B07EC" w:rsidP="005B07EC">
      <w:pPr>
        <w:pStyle w:val="ListParagraph"/>
        <w:spacing w:after="0" w:line="240" w:lineRule="auto"/>
      </w:pPr>
    </w:p>
    <w:p w14:paraId="2509BDA7" w14:textId="74D2C4D5" w:rsidR="005B07EC" w:rsidRDefault="005B07EC" w:rsidP="005B07EC">
      <w:pPr>
        <w:pStyle w:val="ListParagraph"/>
        <w:numPr>
          <w:ilvl w:val="0"/>
          <w:numId w:val="2"/>
        </w:numPr>
        <w:spacing w:after="0" w:line="240" w:lineRule="auto"/>
      </w:pPr>
      <w:r>
        <w:t xml:space="preserve">Proper lighting to ensure the screen can be easily seen. This is vital, because in many country clubs or golf clubs there is too much sunlight to see the screen. Most hotel or conference centers are well-suited in terms of lighting.  </w:t>
      </w:r>
    </w:p>
    <w:p w14:paraId="54D62520" w14:textId="77777777" w:rsidR="005B07EC" w:rsidRDefault="005B07EC" w:rsidP="005B07EC">
      <w:pPr>
        <w:spacing w:after="0" w:line="240" w:lineRule="auto"/>
      </w:pPr>
    </w:p>
    <w:p w14:paraId="5A2C8D21" w14:textId="385C7C18" w:rsidR="005B07EC" w:rsidRDefault="005B07EC" w:rsidP="005B07EC">
      <w:pPr>
        <w:pStyle w:val="ListParagraph"/>
        <w:numPr>
          <w:ilvl w:val="0"/>
          <w:numId w:val="2"/>
        </w:numPr>
        <w:spacing w:after="0" w:line="240" w:lineRule="auto"/>
      </w:pPr>
      <w:r>
        <w:t xml:space="preserve">A reasonably-sized stage or riser, or a dedicated area from which to conduct the presentation that is highly visible to the audience.  </w:t>
      </w:r>
    </w:p>
    <w:p w14:paraId="4F11732B" w14:textId="77777777" w:rsidR="005B07EC" w:rsidRDefault="005B07EC" w:rsidP="005B07EC">
      <w:pPr>
        <w:pStyle w:val="ListParagraph"/>
        <w:spacing w:after="0" w:line="240" w:lineRule="auto"/>
      </w:pPr>
    </w:p>
    <w:p w14:paraId="79ED1546" w14:textId="6B7C1947" w:rsidR="005B07EC" w:rsidRDefault="005B07EC" w:rsidP="005B07EC">
      <w:pPr>
        <w:pStyle w:val="ListParagraph"/>
        <w:numPr>
          <w:ilvl w:val="0"/>
          <w:numId w:val="2"/>
        </w:numPr>
        <w:spacing w:after="0" w:line="240" w:lineRule="auto"/>
      </w:pPr>
      <w:r>
        <w:t xml:space="preserve">Steve does not use a podium or lectern. If there is a podium on stage, please have it moved off the stage or to the side of the stage  </w:t>
      </w:r>
    </w:p>
    <w:p w14:paraId="12E29EC6" w14:textId="77777777" w:rsidR="005B07EC" w:rsidRDefault="005B07EC" w:rsidP="005B07EC">
      <w:pPr>
        <w:spacing w:after="0" w:line="240" w:lineRule="auto"/>
      </w:pPr>
    </w:p>
    <w:p w14:paraId="5AABE396" w14:textId="0FC66065" w:rsidR="005B07EC" w:rsidRDefault="005B07EC" w:rsidP="005B07EC">
      <w:pPr>
        <w:pStyle w:val="ListParagraph"/>
        <w:numPr>
          <w:ilvl w:val="0"/>
          <w:numId w:val="2"/>
        </w:numPr>
        <w:spacing w:after="0" w:line="240" w:lineRule="auto"/>
      </w:pPr>
      <w:r>
        <w:t xml:space="preserve">Two bottles of water.  </w:t>
      </w:r>
    </w:p>
    <w:p w14:paraId="486CC47A" w14:textId="77777777" w:rsidR="005B07EC" w:rsidRDefault="005B07EC" w:rsidP="005B07EC">
      <w:pPr>
        <w:pStyle w:val="ListParagraph"/>
        <w:spacing w:after="0" w:line="240" w:lineRule="auto"/>
      </w:pPr>
    </w:p>
    <w:p w14:paraId="0F46C737" w14:textId="0600A1D5" w:rsidR="005E5B4A" w:rsidRDefault="005B07EC" w:rsidP="005B07EC">
      <w:pPr>
        <w:pStyle w:val="ListParagraph"/>
        <w:numPr>
          <w:ilvl w:val="0"/>
          <w:numId w:val="2"/>
        </w:numPr>
        <w:spacing w:after="0" w:line="240" w:lineRule="auto"/>
      </w:pPr>
      <w:r>
        <w:t>And of course, an audience ready to rock!</w:t>
      </w:r>
    </w:p>
    <w:sectPr w:rsidR="005E5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FA9"/>
    <w:multiLevelType w:val="hybridMultilevel"/>
    <w:tmpl w:val="038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9532B"/>
    <w:multiLevelType w:val="hybridMultilevel"/>
    <w:tmpl w:val="462A1B36"/>
    <w:lvl w:ilvl="0" w:tplc="839C7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EC"/>
    <w:rsid w:val="005B07EC"/>
    <w:rsid w:val="005C74CF"/>
    <w:rsid w:val="005E5B4A"/>
    <w:rsid w:val="00A92FCB"/>
    <w:rsid w:val="00B13D17"/>
    <w:rsid w:val="00D20D81"/>
    <w:rsid w:val="00DD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3CCC"/>
  <w15:chartTrackingRefBased/>
  <w15:docId w15:val="{23EB73EA-ED7D-4236-9EBC-E9EC89C9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Desmond</dc:creator>
  <cp:keywords/>
  <dc:description/>
  <cp:lastModifiedBy>Alissa Desmond</cp:lastModifiedBy>
  <cp:revision>1</cp:revision>
  <dcterms:created xsi:type="dcterms:W3CDTF">2019-09-12T14:14:00Z</dcterms:created>
  <dcterms:modified xsi:type="dcterms:W3CDTF">2019-09-12T14:20:00Z</dcterms:modified>
</cp:coreProperties>
</file>