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DF0E" w14:textId="77777777" w:rsidR="001E4D79" w:rsidRDefault="001E4D79" w:rsidP="005F1FB1">
      <w:pPr>
        <w:pStyle w:val="Default"/>
        <w:jc w:val="center"/>
        <w:rPr>
          <w:rFonts w:ascii="Century Gothic" w:hAnsi="Century Gothic"/>
          <w:sz w:val="28"/>
          <w:szCs w:val="28"/>
        </w:rPr>
      </w:pPr>
      <w:bookmarkStart w:id="0" w:name="_GoBack"/>
      <w:bookmarkEnd w:id="0"/>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2D066BF1" w14:textId="77777777" w:rsidR="00981F1A" w:rsidRPr="00981F1A" w:rsidRDefault="00981F1A" w:rsidP="00981F1A">
      <w:pPr>
        <w:pStyle w:val="ListParagraph"/>
        <w:numPr>
          <w:ilvl w:val="0"/>
          <w:numId w:val="2"/>
        </w:numPr>
        <w:rPr>
          <w:rFonts w:ascii="Century Gothic" w:eastAsia="Times New Roman" w:hAnsi="Century Gothic"/>
        </w:rPr>
      </w:pPr>
      <w:r w:rsidRPr="00981F1A">
        <w:rPr>
          <w:rFonts w:ascii="Century Gothic" w:eastAsia="Times New Roman" w:hAnsi="Century Gothic"/>
          <w:b/>
          <w:bCs/>
        </w:rPr>
        <w:t>V2.0: Happy is the New Healthy</w:t>
      </w:r>
    </w:p>
    <w:p w14:paraId="6A67B86B" w14:textId="77777777" w:rsidR="00981F1A" w:rsidRPr="00981F1A" w:rsidRDefault="00981F1A" w:rsidP="00981F1A">
      <w:pPr>
        <w:pStyle w:val="ListParagraph"/>
        <w:rPr>
          <w:rFonts w:ascii="Century Gothic" w:eastAsia="Times New Roman" w:hAnsi="Century Gothic"/>
        </w:rPr>
      </w:pPr>
    </w:p>
    <w:p w14:paraId="281ABFBB" w14:textId="6DCE813C" w:rsidR="00981F1A" w:rsidRPr="00981F1A" w:rsidRDefault="00981F1A" w:rsidP="00981F1A">
      <w:pPr>
        <w:pStyle w:val="ListParagraph"/>
        <w:rPr>
          <w:rFonts w:ascii="Century Gothic" w:eastAsia="Times New Roman" w:hAnsi="Century Gothic"/>
        </w:rPr>
      </w:pPr>
      <w:r w:rsidRPr="00981F1A">
        <w:rPr>
          <w:rFonts w:ascii="Century Gothic" w:eastAsia="Times New Roman" w:hAnsi="Century Gothic"/>
        </w:rPr>
        <w:t>We live in a world of podcasting life hackers who have every formula to make more money, get in better shape, and live your best life. But these podcasting life hackers are young and there’s no way to know if their advice will stand the test of time. David Romanelli is on a mission to ask our oldest and wisest citizens for their time-tested formula on health and happiness.   Following up on the advice he received from the 111</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 who attributed her longevity to sex, vodka, and spicy food, David is excited to share this new and updated version of his “Happy is the New Healthy” speech. When listening to the wisdom of vibrant, inspiring, hilarious 80, 90, and 100</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olds, you realize they know something that really works through decades of balancing work and marriage and parenting. David will share stories and wisdom from elder CEOs, great grandmothers, decorated World War 2 veterans, centenarian athletes. They’ve had so many successes, so many losses, and through it all, they have an ageless message that will cut through your stress, anxiety and busyness and remind you HAPPY will always and forever be... THE NEW HEALTHY</w:t>
      </w:r>
    </w:p>
    <w:p w14:paraId="664D4AEA" w14:textId="77777777" w:rsidR="00981F1A" w:rsidRDefault="00981F1A" w:rsidP="00981F1A">
      <w:pPr>
        <w:pStyle w:val="Default"/>
        <w:ind w:left="720"/>
        <w:rPr>
          <w:rFonts w:ascii="Century Gothic" w:hAnsi="Century Gothic"/>
          <w:b/>
          <w:sz w:val="22"/>
          <w:szCs w:val="22"/>
        </w:rPr>
      </w:pPr>
    </w:p>
    <w:p w14:paraId="5C8F0206" w14:textId="77777777" w:rsidR="00443483" w:rsidRPr="00443483" w:rsidRDefault="00443483" w:rsidP="00443483">
      <w:pPr>
        <w:pStyle w:val="Heading3"/>
        <w:shd w:val="clear" w:color="auto" w:fill="FFFFFF"/>
        <w:spacing w:before="0" w:beforeAutospacing="0" w:after="75" w:afterAutospacing="0"/>
        <w:ind w:firstLine="720"/>
        <w:rPr>
          <w:rFonts w:ascii="Century Gothic" w:hAnsi="Century Gothic"/>
          <w:sz w:val="22"/>
          <w:szCs w:val="22"/>
        </w:rPr>
      </w:pPr>
      <w:r w:rsidRPr="00443483">
        <w:rPr>
          <w:rFonts w:ascii="Century Gothic" w:hAnsi="Century Gothic"/>
          <w:sz w:val="22"/>
          <w:szCs w:val="22"/>
        </w:rPr>
        <w:t>The Oldest Secrets to Health, Success, and Happiness</w:t>
      </w:r>
    </w:p>
    <w:p w14:paraId="754D7BBD" w14:textId="77777777"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In our age of artificial intelligence, genetic engineering, and quantum computing, what if your greatest life advances actually came from listening to the advice of your elders? For the past 10 years, David Romanelli has interviewed elders in their 80’s 90’s and 100’s and wrote a book entitled LIFE LESSONS FROM THE OLDEST AND WISEST. He has found the greatest life hacks come not from the podcasting jet-set but from people nearing the end of their lives… weighing in on relationships, longevity, health, happiness, work-life balance, bouncing back from hard times, and the true meaning of “accomplishment.”</w:t>
      </w:r>
    </w:p>
    <w:p w14:paraId="7F9A2976" w14:textId="42019A3B" w:rsidR="00377EF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You will discover a renewed appreciation for the ones you love (because the elders remind us: they don’t last forever). You will get back to work inspired to loosen your grip, take a deep breath, and make more time EVERYDAY for “joie de vivre!”</w:t>
      </w:r>
    </w:p>
    <w:p w14:paraId="2536EFFE" w14:textId="1146C20D"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r w:rsidRPr="00443483">
        <w:rPr>
          <w:rFonts w:ascii="Century Gothic" w:hAnsi="Century Gothic"/>
          <w:sz w:val="22"/>
          <w:szCs w:val="22"/>
        </w:rPr>
        <w:t>What Leaders Need To Hear… From People Who Have Lived Through It All</w:t>
      </w:r>
    </w:p>
    <w:p w14:paraId="628F27B0" w14:textId="77777777" w:rsidR="00443483" w:rsidRPr="00443483" w:rsidRDefault="00443483" w:rsidP="00443483">
      <w:pPr>
        <w:pStyle w:val="Heading3"/>
        <w:shd w:val="clear" w:color="auto" w:fill="FFFFFF"/>
        <w:spacing w:before="0" w:beforeAutospacing="0" w:after="75" w:afterAutospacing="0"/>
        <w:ind w:left="720"/>
        <w:rPr>
          <w:rFonts w:ascii="Century Gothic" w:hAnsi="Century Gothic"/>
          <w:sz w:val="22"/>
          <w:szCs w:val="22"/>
        </w:rPr>
      </w:pPr>
    </w:p>
    <w:p w14:paraId="47A19A92" w14:textId="5FFA93DD" w:rsidR="00443483" w:rsidRP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sz w:val="22"/>
          <w:szCs w:val="22"/>
        </w:rPr>
      </w:pPr>
      <w:r w:rsidRPr="00443483">
        <w:rPr>
          <w:rFonts w:ascii="Century Gothic" w:hAnsi="Century Gothic" w:cs="Arial"/>
          <w:sz w:val="22"/>
          <w:szCs w:val="22"/>
        </w:rPr>
        <w:t xml:space="preserve">Building off the life lessons of the 111-year old lady who inspired his previous book, </w:t>
      </w:r>
      <w:r w:rsidRPr="007C72FC">
        <w:rPr>
          <w:rFonts w:ascii="Century Gothic" w:hAnsi="Century Gothic" w:cs="Arial"/>
          <w:i/>
          <w:iCs/>
          <w:sz w:val="22"/>
          <w:szCs w:val="22"/>
        </w:rPr>
        <w:t>Happy is the New Healthy</w:t>
      </w:r>
      <w:r w:rsidRPr="00443483">
        <w:rPr>
          <w:rFonts w:ascii="Century Gothic" w:hAnsi="Century Gothic" w:cs="Arial"/>
          <w:sz w:val="22"/>
          <w:szCs w:val="22"/>
        </w:rPr>
        <w:t xml:space="preserve">, which twice reached #1 on Amazon’s Healthy Living Bestseller List, David Romanelli’s </w:t>
      </w:r>
      <w:r w:rsidR="007C72FC">
        <w:rPr>
          <w:rFonts w:ascii="Century Gothic" w:hAnsi="Century Gothic" w:cs="Arial"/>
          <w:sz w:val="22"/>
          <w:szCs w:val="22"/>
        </w:rPr>
        <w:t xml:space="preserve">latest </w:t>
      </w:r>
      <w:r w:rsidRPr="00443483">
        <w:rPr>
          <w:rFonts w:ascii="Century Gothic" w:hAnsi="Century Gothic" w:cs="Arial"/>
          <w:sz w:val="22"/>
          <w:szCs w:val="22"/>
        </w:rPr>
        <w:t>book</w:t>
      </w:r>
      <w:r w:rsidR="007C72FC">
        <w:rPr>
          <w:rFonts w:ascii="Century Gothic" w:hAnsi="Century Gothic" w:cs="Arial"/>
          <w:sz w:val="22"/>
          <w:szCs w:val="22"/>
        </w:rPr>
        <w:t xml:space="preserve">, </w:t>
      </w:r>
      <w:r w:rsidR="007C72FC" w:rsidRPr="007C72FC">
        <w:rPr>
          <w:rFonts w:ascii="Century Gothic" w:hAnsi="Century Gothic" w:cs="Arial"/>
          <w:i/>
          <w:iCs/>
          <w:sz w:val="22"/>
          <w:szCs w:val="22"/>
        </w:rPr>
        <w:t>Lessons from the Oldest and Wisest</w:t>
      </w:r>
      <w:r w:rsidR="007C72FC">
        <w:rPr>
          <w:rFonts w:ascii="Century Gothic" w:hAnsi="Century Gothic" w:cs="Arial"/>
          <w:sz w:val="22"/>
          <w:szCs w:val="22"/>
        </w:rPr>
        <w:t xml:space="preserve"> </w:t>
      </w:r>
      <w:r w:rsidRPr="00443483">
        <w:rPr>
          <w:rFonts w:ascii="Century Gothic" w:hAnsi="Century Gothic" w:cs="Arial"/>
          <w:sz w:val="22"/>
          <w:szCs w:val="22"/>
        </w:rPr>
        <w:t xml:space="preserve">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w:t>
      </w:r>
      <w:r w:rsidRPr="00443483">
        <w:rPr>
          <w:rFonts w:ascii="Century Gothic" w:hAnsi="Century Gothic" w:cs="Arial"/>
          <w:sz w:val="22"/>
          <w:szCs w:val="22"/>
        </w:rPr>
        <w:lastRenderedPageBreak/>
        <w:t>you tend to make it dark and difficult. One elder Romanelli met is a 103-year-old who began driving a horse &amp; buggy, then a Model A Ford, and now a yellow Smart Car. She said, “The first 100 years were the hardest. Everything after that is a breeze.”</w:t>
      </w:r>
    </w:p>
    <w:p w14:paraId="5286B328" w14:textId="1493EAB0"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cs="Arial"/>
          <w:color w:val="554742"/>
          <w:sz w:val="22"/>
          <w:szCs w:val="22"/>
        </w:rPr>
      </w:pPr>
    </w:p>
    <w:p w14:paraId="099F1DA9" w14:textId="77777777" w:rsidR="00443483" w:rsidRDefault="00443483" w:rsidP="00443483">
      <w:pPr>
        <w:pStyle w:val="NormalWeb"/>
        <w:shd w:val="clear" w:color="auto" w:fill="FFFFFF"/>
        <w:spacing w:before="0" w:beforeAutospacing="0" w:after="420" w:afterAutospacing="0" w:line="300" w:lineRule="atLeast"/>
        <w:ind w:left="720"/>
        <w:rPr>
          <w:rFonts w:ascii="Century Gothic" w:hAnsi="Century Gothic"/>
          <w:sz w:val="22"/>
          <w:szCs w:val="22"/>
        </w:rPr>
      </w:pPr>
    </w:p>
    <w:p w14:paraId="1B857A3B" w14:textId="77777777" w:rsidR="005F1FB1" w:rsidRPr="005F1FB1" w:rsidRDefault="005F1FB1" w:rsidP="005F1FB1">
      <w:pPr>
        <w:pStyle w:val="Default"/>
        <w:rPr>
          <w:rFonts w:ascii="Century Gothic" w:hAnsi="Century Gothic"/>
          <w:b/>
          <w:bCs/>
          <w:sz w:val="22"/>
          <w:szCs w:val="22"/>
        </w:rPr>
      </w:pP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1E4D79"/>
    <w:rsid w:val="00377EF3"/>
    <w:rsid w:val="00443483"/>
    <w:rsid w:val="005F1FB1"/>
    <w:rsid w:val="00747F50"/>
    <w:rsid w:val="007C72FC"/>
    <w:rsid w:val="00981F1A"/>
    <w:rsid w:val="00BD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2</cp:revision>
  <dcterms:created xsi:type="dcterms:W3CDTF">2020-01-20T20:11:00Z</dcterms:created>
  <dcterms:modified xsi:type="dcterms:W3CDTF">2020-01-20T20:11:00Z</dcterms:modified>
</cp:coreProperties>
</file>