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E487" w14:textId="18777324" w:rsidR="003C7EBB" w:rsidRPr="008741BA" w:rsidRDefault="00403ADC" w:rsidP="003C7EB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</w:t>
      </w:r>
      <w:r w:rsidR="00C34DA7" w:rsidRPr="008741BA">
        <w:rPr>
          <w:b/>
          <w:sz w:val="36"/>
          <w:szCs w:val="36"/>
        </w:rPr>
        <w:t>: Lee Rubin</w:t>
      </w:r>
    </w:p>
    <w:p w14:paraId="46E68350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  <w:r>
        <w:rPr>
          <w:rStyle w:val="bumpedfont15"/>
          <w:sz w:val="32"/>
          <w:szCs w:val="32"/>
        </w:rPr>
        <w:t>There are two words that describe Lee Rubin: insightful and engaging. </w:t>
      </w:r>
    </w:p>
    <w:p w14:paraId="14486789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</w:p>
    <w:p w14:paraId="38B8B395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  <w:r>
        <w:rPr>
          <w:rStyle w:val="bumpedfont15"/>
          <w:sz w:val="32"/>
          <w:szCs w:val="32"/>
        </w:rPr>
        <w:t>Lee has been building high performance teams in both corporate America and the competitive sports world, setting the foundational cornerstone for a leadership and culture-building mindset. </w:t>
      </w:r>
    </w:p>
    <w:p w14:paraId="20CE398A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28237E1" w14:textId="07FC9098" w:rsidR="001B1DB5" w:rsidRDefault="001B1DB5" w:rsidP="001B1DB5">
      <w:pPr>
        <w:pStyle w:val="s7"/>
        <w:spacing w:before="0" w:beforeAutospacing="0" w:after="75" w:afterAutospacing="0"/>
        <w:rPr>
          <w:rStyle w:val="bumpedfont15"/>
          <w:sz w:val="32"/>
          <w:szCs w:val="32"/>
        </w:rPr>
      </w:pPr>
      <w:r>
        <w:rPr>
          <w:rStyle w:val="bumpedfont15"/>
          <w:color w:val="333333"/>
          <w:sz w:val="32"/>
          <w:szCs w:val="32"/>
        </w:rPr>
        <w:t xml:space="preserve">As a former student-athlete, he not only emerged as a three-year starter, but was also selected to be a team captain for </w:t>
      </w:r>
      <w:r w:rsidR="0030791D">
        <w:rPr>
          <w:rStyle w:val="bumpedfont15"/>
          <w:color w:val="333333"/>
          <w:sz w:val="32"/>
          <w:szCs w:val="32"/>
        </w:rPr>
        <w:t xml:space="preserve">the </w:t>
      </w:r>
      <w:r>
        <w:rPr>
          <w:rStyle w:val="bumpedfont15"/>
          <w:color w:val="333333"/>
          <w:sz w:val="32"/>
          <w:szCs w:val="32"/>
        </w:rPr>
        <w:t>Penn State Football team </w:t>
      </w:r>
      <w:r>
        <w:rPr>
          <w:color w:val="333333"/>
          <w:sz w:val="32"/>
          <w:szCs w:val="32"/>
        </w:rPr>
        <w:t>under the leadership of legendary coach, Joe Paterno</w:t>
      </w:r>
      <w:r>
        <w:rPr>
          <w:rStyle w:val="bumpedfont15"/>
        </w:rPr>
        <w:t xml:space="preserve">. </w:t>
      </w:r>
      <w:r w:rsidRPr="001B1DB5">
        <w:rPr>
          <w:rStyle w:val="bumpedfont15"/>
          <w:sz w:val="32"/>
          <w:szCs w:val="32"/>
        </w:rPr>
        <w:t>His academic and athletic success, combined with sixteen years in Human Resources, has provided a tremendous opportunity to understand and communicate winning strategies and principles. </w:t>
      </w:r>
    </w:p>
    <w:p w14:paraId="4CA71FAE" w14:textId="77777777" w:rsidR="001B1DB5" w:rsidRPr="001B1DB5" w:rsidRDefault="001B1DB5" w:rsidP="001B1DB5">
      <w:pPr>
        <w:pStyle w:val="s7"/>
        <w:spacing w:before="0" w:beforeAutospacing="0" w:after="75" w:afterAutospacing="0"/>
        <w:rPr>
          <w:sz w:val="32"/>
          <w:szCs w:val="32"/>
        </w:rPr>
      </w:pPr>
    </w:p>
    <w:p w14:paraId="252D20D1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  <w:r>
        <w:rPr>
          <w:rStyle w:val="bumpedfont15"/>
          <w:color w:val="333333"/>
          <w:sz w:val="32"/>
          <w:szCs w:val="32"/>
        </w:rPr>
        <w:t>Lee holds a bachelor’s degree in Speech Communications, with a minor in Business from Penn State University.</w:t>
      </w:r>
    </w:p>
    <w:p w14:paraId="4F50A6C0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</w:p>
    <w:p w14:paraId="6419EFC3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  <w:r>
        <w:rPr>
          <w:rStyle w:val="bumpedfont15"/>
          <w:color w:val="333333"/>
          <w:sz w:val="32"/>
          <w:szCs w:val="32"/>
        </w:rPr>
        <w:t>Born in Honolulu, Hawaii, and raised in Central New Jersey, where he currently resides with his lovely wife, Carmen.</w:t>
      </w:r>
    </w:p>
    <w:p w14:paraId="520FE7C7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</w:p>
    <w:p w14:paraId="473B9243" w14:textId="77777777" w:rsidR="001B1DB5" w:rsidRPr="001B1DB5" w:rsidRDefault="001B1DB5" w:rsidP="001B1DB5">
      <w:pPr>
        <w:pStyle w:val="s7"/>
        <w:spacing w:before="0" w:beforeAutospacing="0" w:after="75" w:afterAutospacing="0"/>
        <w:rPr>
          <w:sz w:val="32"/>
          <w:szCs w:val="32"/>
        </w:rPr>
      </w:pPr>
      <w:r w:rsidRPr="001B1DB5">
        <w:rPr>
          <w:color w:val="333333"/>
          <w:sz w:val="32"/>
          <w:szCs w:val="32"/>
        </w:rPr>
        <w:t>Please welcome Lee Rubin.</w:t>
      </w:r>
    </w:p>
    <w:p w14:paraId="090E4CA0" w14:textId="77777777" w:rsidR="00403ADC" w:rsidRPr="008741BA" w:rsidRDefault="00403ADC" w:rsidP="008741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747474"/>
          <w:sz w:val="28"/>
          <w:szCs w:val="28"/>
        </w:rPr>
      </w:pPr>
    </w:p>
    <w:sectPr w:rsidR="00403ADC" w:rsidRPr="008741BA" w:rsidSect="00C70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42"/>
    <w:rsid w:val="00047C2A"/>
    <w:rsid w:val="000A38DE"/>
    <w:rsid w:val="000B21AA"/>
    <w:rsid w:val="000D684A"/>
    <w:rsid w:val="000F1806"/>
    <w:rsid w:val="00180A58"/>
    <w:rsid w:val="001B1DB5"/>
    <w:rsid w:val="001E6AED"/>
    <w:rsid w:val="002B1442"/>
    <w:rsid w:val="0030791D"/>
    <w:rsid w:val="0037444B"/>
    <w:rsid w:val="003A2858"/>
    <w:rsid w:val="003C7EBB"/>
    <w:rsid w:val="003F6E39"/>
    <w:rsid w:val="00403ADC"/>
    <w:rsid w:val="0040602C"/>
    <w:rsid w:val="0040715B"/>
    <w:rsid w:val="00410EE0"/>
    <w:rsid w:val="00424CE8"/>
    <w:rsid w:val="00451980"/>
    <w:rsid w:val="00550DD3"/>
    <w:rsid w:val="00572EA7"/>
    <w:rsid w:val="005C4957"/>
    <w:rsid w:val="00607E16"/>
    <w:rsid w:val="006142BC"/>
    <w:rsid w:val="006E45A3"/>
    <w:rsid w:val="00706963"/>
    <w:rsid w:val="00744C21"/>
    <w:rsid w:val="007631C0"/>
    <w:rsid w:val="00771D45"/>
    <w:rsid w:val="00775471"/>
    <w:rsid w:val="0079144A"/>
    <w:rsid w:val="007E4F33"/>
    <w:rsid w:val="008741BA"/>
    <w:rsid w:val="00891172"/>
    <w:rsid w:val="009049C8"/>
    <w:rsid w:val="00984E90"/>
    <w:rsid w:val="00A678A8"/>
    <w:rsid w:val="00AF5361"/>
    <w:rsid w:val="00BA68A1"/>
    <w:rsid w:val="00C34DA7"/>
    <w:rsid w:val="00C5348F"/>
    <w:rsid w:val="00CC6C33"/>
    <w:rsid w:val="00D347D6"/>
    <w:rsid w:val="00DE67AB"/>
    <w:rsid w:val="00E0429E"/>
    <w:rsid w:val="00E8771E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1442"/>
    <w:pPr>
      <w:spacing w:line="48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B1442"/>
    <w:pPr>
      <w:keepNext/>
      <w:tabs>
        <w:tab w:val="right" w:pos="8647"/>
      </w:tabs>
      <w:spacing w:before="240" w:after="60"/>
      <w:ind w:firstLine="0"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B1442"/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styleId="NormalWeb">
    <w:name w:val="Normal (Web)"/>
    <w:basedOn w:val="Normal"/>
    <w:uiPriority w:val="99"/>
    <w:semiHidden/>
    <w:unhideWhenUsed/>
    <w:rsid w:val="00C34DA7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DA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5">
    <w:name w:val="s5"/>
    <w:basedOn w:val="Normal"/>
    <w:rsid w:val="001B1DB5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s7">
    <w:name w:val="s7"/>
    <w:basedOn w:val="Normal"/>
    <w:rsid w:val="001B1DB5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bumpedfont15">
    <w:name w:val="bumpedfont15"/>
    <w:basedOn w:val="DefaultParagraphFont"/>
    <w:rsid w:val="001B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Assad</dc:creator>
  <cp:keywords/>
  <dc:description/>
  <cp:lastModifiedBy>Denise Irving</cp:lastModifiedBy>
  <cp:revision>6</cp:revision>
  <dcterms:created xsi:type="dcterms:W3CDTF">2021-04-19T16:36:00Z</dcterms:created>
  <dcterms:modified xsi:type="dcterms:W3CDTF">2021-04-19T17:43:00Z</dcterms:modified>
  <cp:category/>
</cp:coreProperties>
</file>