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CE6F" w14:textId="599818EE" w:rsidR="004046D9" w:rsidRPr="00A35EDD" w:rsidRDefault="00C37BCB" w:rsidP="004046D9">
      <w:pPr>
        <w:spacing w:before="717" w:after="205" w:line="574" w:lineRule="atLeast"/>
        <w:jc w:val="center"/>
        <w:outlineLvl w:val="3"/>
        <w:rPr>
          <w:rFonts w:eastAsia="Times New Roman" w:cstheme="minorHAnsi"/>
          <w:b/>
          <w:bCs/>
          <w:color w:val="333333"/>
          <w:spacing w:val="-8"/>
          <w:sz w:val="41"/>
          <w:szCs w:val="41"/>
        </w:rPr>
      </w:pPr>
      <w:r>
        <w:rPr>
          <w:rFonts w:eastAsia="Times New Roman" w:cstheme="minorHAnsi"/>
          <w:b/>
          <w:bCs/>
          <w:color w:val="333333"/>
          <w:spacing w:val="-8"/>
          <w:sz w:val="41"/>
          <w:szCs w:val="41"/>
        </w:rPr>
        <w:t>Mandeep Rai</w:t>
      </w:r>
      <w:r w:rsidR="004046D9" w:rsidRPr="00A35EDD">
        <w:rPr>
          <w:rFonts w:eastAsia="Times New Roman" w:cstheme="minorHAnsi"/>
          <w:b/>
          <w:bCs/>
          <w:color w:val="333333"/>
          <w:spacing w:val="-8"/>
          <w:sz w:val="41"/>
          <w:szCs w:val="41"/>
        </w:rPr>
        <w:t xml:space="preserve"> Speech Topics</w:t>
      </w:r>
    </w:p>
    <w:p w14:paraId="42015275" w14:textId="77777777" w:rsidR="00D0453D" w:rsidRDefault="00D0453D" w:rsidP="00D0453D">
      <w:pPr>
        <w:rPr>
          <w:b/>
          <w:bCs/>
          <w:i/>
          <w:iCs/>
          <w:color w:val="000000"/>
          <w:sz w:val="40"/>
          <w:szCs w:val="40"/>
        </w:rPr>
      </w:pPr>
    </w:p>
    <w:p w14:paraId="0A47FA37" w14:textId="53310DD3" w:rsidR="00C37BCB" w:rsidRPr="00C37BCB" w:rsidRDefault="00C37BCB" w:rsidP="00C37BCB">
      <w:pPr>
        <w:spacing w:line="254" w:lineRule="auto"/>
        <w:rPr>
          <w:b/>
          <w:bCs/>
          <w:sz w:val="40"/>
          <w:szCs w:val="40"/>
        </w:rPr>
      </w:pPr>
      <w:r w:rsidRPr="00C37BCB">
        <w:rPr>
          <w:b/>
          <w:bCs/>
          <w:sz w:val="40"/>
          <w:szCs w:val="40"/>
        </w:rPr>
        <w:t xml:space="preserve">The Life Changing Power of Values </w:t>
      </w:r>
    </w:p>
    <w:p w14:paraId="0656D8BD" w14:textId="19AD1310" w:rsidR="00C37BCB" w:rsidRDefault="00C37BCB" w:rsidP="00C37BCB">
      <w:pPr>
        <w:spacing w:line="254" w:lineRule="auto"/>
      </w:pPr>
      <w:r>
        <w:t>Dr</w:t>
      </w:r>
      <w:r>
        <w:t>.</w:t>
      </w:r>
      <w:r>
        <w:t xml:space="preserve"> Rai is a global authority on values</w:t>
      </w:r>
      <w:r>
        <w:t xml:space="preserve">. She </w:t>
      </w:r>
      <w:r>
        <w:t>works with companies, countries and c-suite around the world so they too can harness the power of values. Change your life through 101 values; such as respect from Japan, entrepreneurship from the USA, cleanliness from Rwanda, vision from the UAE, diplomacy from Norway, endurance from Nepal, precision from Switzerland, drive from Nigeria, etc</w:t>
      </w:r>
      <w:r>
        <w:t>.</w:t>
      </w:r>
    </w:p>
    <w:p w14:paraId="4CC58C72" w14:textId="4DC2A573" w:rsidR="00C37BCB" w:rsidRDefault="00C37BCB" w:rsidP="00C37BCB">
      <w:pPr>
        <w:spacing w:line="254" w:lineRule="auto"/>
        <w:rPr>
          <w:b/>
          <w:bCs/>
          <w:sz w:val="40"/>
          <w:szCs w:val="40"/>
        </w:rPr>
      </w:pPr>
      <w:r w:rsidRPr="00C37BCB">
        <w:rPr>
          <w:b/>
          <w:bCs/>
          <w:sz w:val="40"/>
          <w:szCs w:val="40"/>
        </w:rPr>
        <w:t xml:space="preserve">A Global Perspective gives you access to the World </w:t>
      </w:r>
    </w:p>
    <w:p w14:paraId="7CAA6E78" w14:textId="77777777" w:rsidR="00C37BCB" w:rsidRPr="00C37BCB" w:rsidRDefault="00C37BCB" w:rsidP="00C37BCB">
      <w:pPr>
        <w:spacing w:line="254" w:lineRule="auto"/>
        <w:rPr>
          <w:b/>
          <w:bCs/>
          <w:sz w:val="40"/>
          <w:szCs w:val="40"/>
        </w:rPr>
      </w:pPr>
      <w:r w:rsidRPr="00C37BCB">
        <w:rPr>
          <w:b/>
          <w:bCs/>
          <w:sz w:val="40"/>
          <w:szCs w:val="40"/>
        </w:rPr>
        <w:t>What does climate change/ ecological/ sustainability really mean for us and to us?</w:t>
      </w:r>
    </w:p>
    <w:sectPr w:rsidR="00C37BCB" w:rsidRPr="00C37BCB" w:rsidSect="00404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654"/>
    <w:multiLevelType w:val="multilevel"/>
    <w:tmpl w:val="B52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36AA"/>
    <w:multiLevelType w:val="multilevel"/>
    <w:tmpl w:val="B91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B0C1E"/>
    <w:multiLevelType w:val="hybridMultilevel"/>
    <w:tmpl w:val="830AA5F4"/>
    <w:lvl w:ilvl="0" w:tplc="0BB69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620"/>
    <w:multiLevelType w:val="multilevel"/>
    <w:tmpl w:val="B14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907C6"/>
    <w:multiLevelType w:val="multilevel"/>
    <w:tmpl w:val="D52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A4849"/>
    <w:multiLevelType w:val="multilevel"/>
    <w:tmpl w:val="98F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619D1"/>
    <w:multiLevelType w:val="hybridMultilevel"/>
    <w:tmpl w:val="F2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2FB92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214E"/>
    <w:multiLevelType w:val="multilevel"/>
    <w:tmpl w:val="A98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17F31"/>
    <w:multiLevelType w:val="multilevel"/>
    <w:tmpl w:val="B69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8321C"/>
    <w:multiLevelType w:val="multilevel"/>
    <w:tmpl w:val="33C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C36FB"/>
    <w:multiLevelType w:val="hybridMultilevel"/>
    <w:tmpl w:val="F5C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D9"/>
    <w:rsid w:val="00160E48"/>
    <w:rsid w:val="003B43A2"/>
    <w:rsid w:val="003E5E8D"/>
    <w:rsid w:val="004046D9"/>
    <w:rsid w:val="00637178"/>
    <w:rsid w:val="007E75F3"/>
    <w:rsid w:val="00A21F11"/>
    <w:rsid w:val="00A35EDD"/>
    <w:rsid w:val="00AA775B"/>
    <w:rsid w:val="00C37BCB"/>
    <w:rsid w:val="00D0453D"/>
    <w:rsid w:val="00E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83DA"/>
  <w15:chartTrackingRefBased/>
  <w15:docId w15:val="{DAC422CA-E9A7-488B-BC0A-F683F11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04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46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6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0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ED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E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60E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E48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3E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4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Mary-Cristin King</dc:creator>
  <cp:keywords/>
  <dc:description/>
  <cp:lastModifiedBy>Denise Irving</cp:lastModifiedBy>
  <cp:revision>3</cp:revision>
  <dcterms:created xsi:type="dcterms:W3CDTF">2022-03-07T19:36:00Z</dcterms:created>
  <dcterms:modified xsi:type="dcterms:W3CDTF">2022-03-07T19:38:00Z</dcterms:modified>
</cp:coreProperties>
</file>