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2E08" w14:textId="59D45768" w:rsidR="00025D91" w:rsidRDefault="002F34C8" w:rsidP="0002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  <w:r w:rsidRPr="0018292D">
        <w:rPr>
          <w:rFonts w:ascii="Arial" w:hAnsi="Arial" w:cs="Arial"/>
          <w:b/>
          <w:bCs/>
          <w:sz w:val="44"/>
          <w:szCs w:val="44"/>
        </w:rPr>
        <w:t>DICK FINNEGAN</w:t>
      </w:r>
    </w:p>
    <w:p w14:paraId="422A2020" w14:textId="77777777" w:rsidR="0018292D" w:rsidRPr="0018292D" w:rsidRDefault="0018292D" w:rsidP="00025D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4"/>
          <w:szCs w:val="44"/>
        </w:rPr>
      </w:pPr>
    </w:p>
    <w:p w14:paraId="16E0155E" w14:textId="77777777" w:rsidR="00263001" w:rsidRPr="0018292D" w:rsidRDefault="00263001" w:rsidP="0018292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8292D">
        <w:rPr>
          <w:rFonts w:ascii="Arial" w:hAnsi="Arial" w:cs="Arial"/>
          <w:sz w:val="24"/>
          <w:szCs w:val="24"/>
          <w:shd w:val="clear" w:color="auto" w:fill="FFFFFF"/>
        </w:rPr>
        <w:t xml:space="preserve">Dick Finnegan is </w:t>
      </w:r>
      <w:r w:rsidRPr="0018292D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</w:rPr>
        <w:t>THE</w:t>
      </w:r>
      <w:r w:rsidRPr="0018292D">
        <w:rPr>
          <w:rFonts w:ascii="Arial" w:hAnsi="Arial" w:cs="Arial"/>
          <w:sz w:val="24"/>
          <w:szCs w:val="24"/>
          <w:shd w:val="clear" w:color="auto" w:fill="FFFFFF"/>
        </w:rPr>
        <w:t xml:space="preserve"> global turnover expert, having cut turnover by 30% and more for healthcare, manufacturing, logistics, distribution centers, call centers, and other industries…and on all six inhabited continents. </w:t>
      </w:r>
    </w:p>
    <w:p w14:paraId="2DA067A1" w14:textId="3FCE7039" w:rsidR="00263001" w:rsidRPr="0018292D" w:rsidRDefault="00263001" w:rsidP="0018292D">
      <w:pPr>
        <w:spacing w:line="36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18292D">
        <w:rPr>
          <w:rFonts w:ascii="Arial" w:hAnsi="Arial" w:cs="Arial"/>
          <w:sz w:val="24"/>
          <w:szCs w:val="24"/>
          <w:shd w:val="clear" w:color="auto" w:fill="FFFFFF"/>
        </w:rPr>
        <w:t xml:space="preserve">Dick has authored the top-selling SHRM-published book in history, </w:t>
      </w:r>
      <w:r w:rsidRPr="0018292D">
        <w:rPr>
          <w:rFonts w:ascii="Arial" w:hAnsi="Arial" w:cs="Arial"/>
          <w:i/>
          <w:iCs/>
          <w:sz w:val="24"/>
          <w:szCs w:val="24"/>
          <w:shd w:val="clear" w:color="auto" w:fill="FFFFFF"/>
        </w:rPr>
        <w:t>The Power of Stay Interviews,</w:t>
      </w:r>
      <w:r w:rsidRPr="0018292D">
        <w:rPr>
          <w:rFonts w:ascii="Arial" w:hAnsi="Arial" w:cs="Arial"/>
          <w:sz w:val="24"/>
          <w:szCs w:val="24"/>
          <w:shd w:val="clear" w:color="auto" w:fill="FFFFFF"/>
        </w:rPr>
        <w:t xml:space="preserve"> along with four other books. </w:t>
      </w:r>
      <w:r w:rsidRPr="0018292D">
        <w:rPr>
          <w:rFonts w:ascii="Arial" w:hAnsi="Arial" w:cs="Arial"/>
          <w:i/>
          <w:iCs/>
          <w:sz w:val="24"/>
          <w:szCs w:val="24"/>
          <w:shd w:val="clear" w:color="auto" w:fill="FFFFFF"/>
        </w:rPr>
        <w:t>BusinessWeek</w:t>
      </w:r>
      <w:r w:rsidRPr="0018292D">
        <w:rPr>
          <w:rFonts w:ascii="Arial" w:hAnsi="Arial" w:cs="Arial"/>
          <w:sz w:val="24"/>
          <w:szCs w:val="24"/>
          <w:shd w:val="clear" w:color="auto" w:fill="FFFFFF"/>
        </w:rPr>
        <w:t xml:space="preserve"> magazine has said “Finnegan offers fresh thinking for solving the turnover problem in any economy”. He has been similarly cited by </w:t>
      </w:r>
      <w:r w:rsidRPr="0018292D">
        <w:rPr>
          <w:rFonts w:ascii="Arial" w:hAnsi="Arial" w:cs="Arial"/>
          <w:i/>
          <w:iCs/>
          <w:sz w:val="24"/>
          <w:szCs w:val="24"/>
          <w:shd w:val="clear" w:color="auto" w:fill="FFFFFF"/>
        </w:rPr>
        <w:t>Forbes, Chief Executive Magazine, and Consulting Magazine.</w:t>
      </w:r>
    </w:p>
    <w:p w14:paraId="7DB452F7" w14:textId="10A30A71" w:rsidR="00263001" w:rsidRPr="0018292D" w:rsidRDefault="00263001" w:rsidP="0018292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8292D">
        <w:rPr>
          <w:rFonts w:ascii="Arial" w:hAnsi="Arial" w:cs="Arial"/>
          <w:sz w:val="24"/>
          <w:szCs w:val="24"/>
          <w:shd w:val="clear" w:color="auto" w:fill="FFFFFF"/>
        </w:rPr>
        <w:t xml:space="preserve">As a supremely rated speaker, Dick Finnegan opens executives’ eyes to turnover’s mega-impact on their productivity and </w:t>
      </w:r>
      <w:r w:rsidR="0018292D" w:rsidRPr="0018292D">
        <w:rPr>
          <w:rFonts w:ascii="Arial" w:hAnsi="Arial" w:cs="Arial"/>
          <w:sz w:val="24"/>
          <w:szCs w:val="24"/>
          <w:shd w:val="clear" w:color="auto" w:fill="FFFFFF"/>
        </w:rPr>
        <w:t>profits and</w:t>
      </w:r>
      <w:r w:rsidRPr="0018292D">
        <w:rPr>
          <w:rFonts w:ascii="Arial" w:hAnsi="Arial" w:cs="Arial"/>
          <w:sz w:val="24"/>
          <w:szCs w:val="24"/>
          <w:shd w:val="clear" w:color="auto" w:fill="FFFFFF"/>
        </w:rPr>
        <w:t xml:space="preserve"> provides strongly-researched and </w:t>
      </w:r>
      <w:r w:rsidRPr="0018292D">
        <w:rPr>
          <w:rFonts w:ascii="Arial" w:hAnsi="Arial" w:cs="Arial"/>
          <w:i/>
          <w:iCs/>
          <w:sz w:val="24"/>
          <w:szCs w:val="24"/>
          <w:shd w:val="clear" w:color="auto" w:fill="FFFFFF"/>
        </w:rPr>
        <w:t>business-driven</w:t>
      </w:r>
      <w:r w:rsidRPr="0018292D">
        <w:rPr>
          <w:rFonts w:ascii="Arial" w:hAnsi="Arial" w:cs="Arial"/>
          <w:sz w:val="24"/>
          <w:szCs w:val="24"/>
          <w:shd w:val="clear" w:color="auto" w:fill="FFFFFF"/>
        </w:rPr>
        <w:t xml:space="preserve"> ways to fix turnover, comparing those same solutions to the ways organizations improve sales and service. </w:t>
      </w:r>
    </w:p>
    <w:p w14:paraId="09DFD8E0" w14:textId="77777777" w:rsidR="00263001" w:rsidRPr="0018292D" w:rsidRDefault="00263001" w:rsidP="0018292D">
      <w:pPr>
        <w:spacing w:line="360" w:lineRule="auto"/>
        <w:rPr>
          <w:rFonts w:ascii="Arial" w:hAnsi="Arial" w:cs="Arial"/>
          <w:sz w:val="24"/>
          <w:szCs w:val="24"/>
        </w:rPr>
      </w:pPr>
      <w:r w:rsidRPr="0018292D">
        <w:rPr>
          <w:rFonts w:ascii="Arial" w:hAnsi="Arial" w:cs="Arial"/>
          <w:sz w:val="24"/>
          <w:szCs w:val="24"/>
          <w:shd w:val="clear" w:color="auto" w:fill="FFFFFF"/>
        </w:rPr>
        <w:t>He holds bachelors and graduate degrees from The Pennsylvania State University and lives in Orlando, Florida.</w:t>
      </w:r>
    </w:p>
    <w:p w14:paraId="00A3DA91" w14:textId="77777777" w:rsidR="00862D56" w:rsidRPr="00025D91" w:rsidRDefault="00862D56" w:rsidP="00025D91">
      <w:pPr>
        <w:autoSpaceDE w:val="0"/>
        <w:autoSpaceDN w:val="0"/>
        <w:adjustRightInd w:val="0"/>
        <w:spacing w:after="0" w:line="240" w:lineRule="auto"/>
        <w:rPr>
          <w:rFonts w:ascii="DINEngschriftLTAlternate" w:hAnsi="DINEngschriftLTAlternate" w:cs="DINEngschriftLTAlternate"/>
          <w:color w:val="003366"/>
          <w:sz w:val="44"/>
          <w:szCs w:val="44"/>
        </w:rPr>
      </w:pPr>
    </w:p>
    <w:sectPr w:rsidR="00862D56" w:rsidRPr="0002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EngschriftLTAlternat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91"/>
    <w:rsid w:val="00025D91"/>
    <w:rsid w:val="00050B18"/>
    <w:rsid w:val="00076FE8"/>
    <w:rsid w:val="000A7802"/>
    <w:rsid w:val="00153314"/>
    <w:rsid w:val="0018292D"/>
    <w:rsid w:val="00186E51"/>
    <w:rsid w:val="001B1917"/>
    <w:rsid w:val="00201D1E"/>
    <w:rsid w:val="002101C3"/>
    <w:rsid w:val="00221B2D"/>
    <w:rsid w:val="00244DBE"/>
    <w:rsid w:val="00263001"/>
    <w:rsid w:val="0026729D"/>
    <w:rsid w:val="002819F1"/>
    <w:rsid w:val="002E5C57"/>
    <w:rsid w:val="002F34C8"/>
    <w:rsid w:val="00311CD5"/>
    <w:rsid w:val="00364BCE"/>
    <w:rsid w:val="00365069"/>
    <w:rsid w:val="003A69FA"/>
    <w:rsid w:val="003E11C5"/>
    <w:rsid w:val="004563F1"/>
    <w:rsid w:val="004C36A0"/>
    <w:rsid w:val="0051598A"/>
    <w:rsid w:val="005418E5"/>
    <w:rsid w:val="005948A6"/>
    <w:rsid w:val="005B2C41"/>
    <w:rsid w:val="005C6F42"/>
    <w:rsid w:val="00607FB2"/>
    <w:rsid w:val="0062247C"/>
    <w:rsid w:val="00641DC8"/>
    <w:rsid w:val="006B3D15"/>
    <w:rsid w:val="00752F65"/>
    <w:rsid w:val="00770F13"/>
    <w:rsid w:val="00795853"/>
    <w:rsid w:val="007C2DB8"/>
    <w:rsid w:val="007E7C44"/>
    <w:rsid w:val="0082597A"/>
    <w:rsid w:val="00855057"/>
    <w:rsid w:val="00862D56"/>
    <w:rsid w:val="008726E7"/>
    <w:rsid w:val="008807E4"/>
    <w:rsid w:val="0090280A"/>
    <w:rsid w:val="009E3FC8"/>
    <w:rsid w:val="009F63F7"/>
    <w:rsid w:val="00A429A9"/>
    <w:rsid w:val="00A64EF8"/>
    <w:rsid w:val="00AA1E29"/>
    <w:rsid w:val="00AB3232"/>
    <w:rsid w:val="00AD2CAB"/>
    <w:rsid w:val="00AD2E9A"/>
    <w:rsid w:val="00B9346D"/>
    <w:rsid w:val="00BA6938"/>
    <w:rsid w:val="00BF33CB"/>
    <w:rsid w:val="00C073ED"/>
    <w:rsid w:val="00C53DE8"/>
    <w:rsid w:val="00C83DA7"/>
    <w:rsid w:val="00CB67E2"/>
    <w:rsid w:val="00D110E6"/>
    <w:rsid w:val="00D1342E"/>
    <w:rsid w:val="00D135EF"/>
    <w:rsid w:val="00D15ED0"/>
    <w:rsid w:val="00D32AFA"/>
    <w:rsid w:val="00D45020"/>
    <w:rsid w:val="00D55BE5"/>
    <w:rsid w:val="00D85095"/>
    <w:rsid w:val="00DA25A5"/>
    <w:rsid w:val="00E34B50"/>
    <w:rsid w:val="00E42632"/>
    <w:rsid w:val="00ED3201"/>
    <w:rsid w:val="00FB4FF5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A553"/>
  <w15:chartTrackingRefBased/>
  <w15:docId w15:val="{A2B47C90-B4D0-4A52-99AC-CE291F6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8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280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0280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97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862D56"/>
    <w:rPr>
      <w:i/>
      <w:iCs/>
    </w:rPr>
  </w:style>
  <w:style w:type="character" w:styleId="Strong">
    <w:name w:val="Strong"/>
    <w:basedOn w:val="DefaultParagraphFont"/>
    <w:uiPriority w:val="22"/>
    <w:qFormat/>
    <w:rsid w:val="00862D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Irving</dc:creator>
  <cp:keywords/>
  <dc:description/>
  <cp:lastModifiedBy>Sarah Sheehy</cp:lastModifiedBy>
  <cp:revision>4</cp:revision>
  <dcterms:created xsi:type="dcterms:W3CDTF">2021-06-10T15:20:00Z</dcterms:created>
  <dcterms:modified xsi:type="dcterms:W3CDTF">2022-11-16T19:12:00Z</dcterms:modified>
</cp:coreProperties>
</file>